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18" w:rsidRDefault="00C6190B" w:rsidP="00936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="00936118"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</w:t>
      </w:r>
      <w:r w:rsidR="00936118">
        <w:rPr>
          <w:noProof/>
          <w:lang w:eastAsia="ru-RU"/>
        </w:rPr>
        <w:drawing>
          <wp:inline distT="0" distB="0" distL="0" distR="0" wp14:anchorId="1353559D" wp14:editId="7F083129">
            <wp:extent cx="5942965" cy="2737252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73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118"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</w:p>
    <w:p w:rsidR="00936118" w:rsidRDefault="00936118" w:rsidP="00936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6118" w:rsidRDefault="00936118" w:rsidP="00936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6118" w:rsidRDefault="00936118" w:rsidP="00936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6118" w:rsidRDefault="00936118" w:rsidP="00936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6118" w:rsidRPr="00936118" w:rsidRDefault="00936118" w:rsidP="00936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план</w:t>
      </w:r>
    </w:p>
    <w:p w:rsidR="00936118" w:rsidRPr="00936118" w:rsidRDefault="00936118" w:rsidP="00936118">
      <w:pPr>
        <w:spacing w:after="0" w:line="1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6118" w:rsidRPr="00936118" w:rsidRDefault="00936118" w:rsidP="00936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образовательной программы</w:t>
      </w:r>
    </w:p>
    <w:p w:rsidR="00936118" w:rsidRPr="00936118" w:rsidRDefault="00936118" w:rsidP="00936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среднего общего образования (ФГОС СОО и ФОП СОО)</w:t>
      </w:r>
    </w:p>
    <w:p w:rsidR="00936118" w:rsidRPr="00936118" w:rsidRDefault="00936118" w:rsidP="00936118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X</w:t>
      </w:r>
      <w:r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</w:t>
      </w:r>
      <w:r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X</w:t>
      </w:r>
      <w:r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 классы)</w:t>
      </w:r>
    </w:p>
    <w:p w:rsidR="00936118" w:rsidRPr="00936118" w:rsidRDefault="00936118" w:rsidP="00936118">
      <w:pPr>
        <w:spacing w:after="0" w:line="23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6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 освоения 2 года</w:t>
      </w:r>
    </w:p>
    <w:p w:rsidR="00936118" w:rsidRPr="00936118" w:rsidRDefault="00936118" w:rsidP="00936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6118" w:rsidRPr="00936118" w:rsidSect="00936118">
          <w:pgSz w:w="11906" w:h="16838"/>
          <w:pgMar w:top="1136" w:right="845" w:bottom="1149" w:left="1702" w:header="720" w:footer="720" w:gutter="0"/>
          <w:cols w:space="720"/>
          <w:titlePg/>
          <w:docGrid w:linePitch="326"/>
        </w:sectPr>
      </w:pPr>
    </w:p>
    <w:p w:rsidR="00936118" w:rsidRPr="00936118" w:rsidRDefault="00936118" w:rsidP="00936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18" w:rsidRPr="00936118" w:rsidRDefault="00936118" w:rsidP="0093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18" w:rsidRPr="00936118" w:rsidRDefault="00936118" w:rsidP="0093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18" w:rsidRPr="00936118" w:rsidRDefault="00936118" w:rsidP="0093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18" w:rsidRPr="00936118" w:rsidRDefault="00936118" w:rsidP="0093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6118" w:rsidRPr="00936118" w:rsidSect="00C6190B">
          <w:type w:val="continuous"/>
          <w:pgSz w:w="11906" w:h="16838"/>
          <w:pgMar w:top="1136" w:right="845" w:bottom="1149" w:left="1702" w:header="720" w:footer="720" w:gutter="0"/>
          <w:cols w:num="2" w:space="720"/>
          <w:titlePg/>
          <w:docGrid w:linePitch="326"/>
        </w:sectPr>
      </w:pPr>
    </w:p>
    <w:p w:rsidR="000316E9" w:rsidRPr="000316E9" w:rsidRDefault="000316E9" w:rsidP="000316E9">
      <w:pPr>
        <w:spacing w:after="100" w:line="240" w:lineRule="auto"/>
        <w:ind w:left="1260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lastRenderedPageBreak/>
        <w:t xml:space="preserve">Пояснительная записка </w:t>
      </w:r>
      <w:proofErr w:type="gramStart"/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к </w:t>
      </w:r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ru-RU"/>
        </w:rPr>
        <w:t xml:space="preserve"> учебному</w:t>
      </w:r>
      <w:proofErr w:type="gramEnd"/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ru-RU"/>
        </w:rPr>
        <w:t xml:space="preserve">  плану</w:t>
      </w:r>
      <w:r w:rsidRPr="000316E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 xml:space="preserve">   </w:t>
      </w:r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основной образовательной программы среднего общего образования </w:t>
      </w:r>
    </w:p>
    <w:p w:rsidR="000316E9" w:rsidRPr="000316E9" w:rsidRDefault="000316E9" w:rsidP="000316E9">
      <w:pPr>
        <w:spacing w:after="100" w:line="240" w:lineRule="auto"/>
        <w:ind w:left="1260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(</w:t>
      </w:r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val="en-US" w:eastAsia="ar-SA"/>
        </w:rPr>
        <w:t>X</w:t>
      </w:r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-</w:t>
      </w:r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val="en-US" w:eastAsia="ar-SA"/>
        </w:rPr>
        <w:t>XI</w:t>
      </w:r>
      <w:r w:rsidRPr="000316E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классы)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Учебный план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0316E9" w:rsidRPr="000316E9" w:rsidRDefault="000316E9" w:rsidP="000316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Учебный план:</w:t>
      </w:r>
    </w:p>
    <w:p w:rsidR="000316E9" w:rsidRPr="000316E9" w:rsidRDefault="000316E9" w:rsidP="000316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фиксирует максимальный объем учебной нагрузки обучающихся;</w:t>
      </w:r>
    </w:p>
    <w:p w:rsidR="000316E9" w:rsidRPr="000316E9" w:rsidRDefault="000316E9" w:rsidP="000316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0316E9" w:rsidRPr="000316E9" w:rsidRDefault="000316E9" w:rsidP="000316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распределяет учебные предметы, курсы, модули по классам и учебным годам.</w:t>
      </w:r>
    </w:p>
    <w:p w:rsidR="000316E9" w:rsidRPr="000316E9" w:rsidRDefault="000316E9" w:rsidP="000316E9">
      <w:pPr>
        <w:tabs>
          <w:tab w:val="left" w:pos="709"/>
          <w:tab w:val="left" w:pos="1134"/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Учебный план составлен на основе следующих нормативных документов: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Федеральным законом от 29.12.2012 № 273-ФЗ «Об образовании в Российской Федерации» (с изменениями);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Федеральным законом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Законом Российской Федерации от 25.10.1991 № 1807-1 «О языках народов Российской Федерации» (с изменениями);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государственным образовательным стандартом среднего общего образования (приказ Министерства образования и науки Российской Федерации от 17.05.2012 № 413 с изменениями, внесенными приказом Министерства просвещения Российской Федерации от 12.08.2022 № 732)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Федеральной образовательной программой среднего общего образования, утвержденной приказом Министерства просвещения Российской Федерации от 23.11.2022 № 1014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Постановлением Главного государственного санитарного врача Российской Федерации от 28.08.2020 № 28 «Санитарно-эпидемиологические требования к организациям воспитания и обучения, отдыха и оздоровления детей и молодежи» СП 2.4.3648-20;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Главного государственного санитарного врача Российской Федерации от 28.01.2021 № 2 «Гигиенические нормативы и требования к обеспечению безопасности и (или) безвредности для человека факторов среды обитания» СанПиН 1.2.3685-21;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Минпросвещения</w:t>
      </w:r>
      <w:proofErr w:type="spellEnd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28.08.2020 № 442;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Министерства Просвещения России от 18.05.2023 №371 «Об утверждении федеральной образовательной программы среднего общего образования»;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Республики Башкортостан «Об образовании в Республике Башкортостан» от 01.07.2013 № 696-з (с изменениями);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Законом Республики Башкортостан «О языках народов Республики Башкортостан» от 15.12.1999 № 216-з (с изменениями);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Письмом Министерства просвещения РФ от 16.01.2023 № 03-68 «О направлении информации»;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Письмом Министерства просвещения РФ от 13.01.2023 № 03-49 «О направлении методических рекомендаций»;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Информационно-методическим письмом Министерства просвещения РФ от 05.07.2022 г. №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заседания коллегии Министерства образования и науки Республики Башкортостан «О разработке методических рекомендаций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 от 24.04.2023; 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Calibri" w:hAnsi="Times New Roman" w:cs="Times New Roman"/>
          <w:sz w:val="27"/>
          <w:szCs w:val="27"/>
          <w:lang w:eastAsia="ru-RU"/>
        </w:rPr>
        <w:t>Приказом Министерства Просвещения России от 21.09.2022г. № 858 «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Pr="000316E9">
        <w:rPr>
          <w:rFonts w:ascii="Times New Roman" w:eastAsia="Calibri" w:hAnsi="Times New Roman" w:cs="Times New Roman"/>
          <w:sz w:val="27"/>
          <w:szCs w:val="27"/>
          <w:lang w:eastAsia="ru-RU"/>
        </w:rPr>
        <w:t>» (с изменениями и дополнениями);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МАОУ Школа № 37 имени Героя Советского Союза Недошивина Вениамина Георгиевича городского округа город Уфа Республики Башкортостан.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Приказ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Приказ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Приказ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</w:t>
      </w:r>
      <w:r w:rsidRPr="00031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начального общего образования, основного общего образования и среднего общего образования»;</w:t>
      </w:r>
    </w:p>
    <w:p w:rsidR="000316E9" w:rsidRPr="000316E9" w:rsidRDefault="000316E9" w:rsidP="000316E9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Постановление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Учебный план с профильной возможностью предусматривает изучение государственных языков республик Российской Федерации из числа языков народов Российской Федерации.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Учебный план состоит из двух частей: обязательной части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br/>
        <w:t>и части, формируемой участниками образовательных отношений.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lastRenderedPageBreak/>
        <w:t>учитывающие этнокультурные интересы, особые образовательные потребности обучающихся с ОВЗ.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Время, отводимое на данную часть федерального учебного плана, может быть использовано на:</w:t>
      </w:r>
    </w:p>
    <w:p w:rsidR="000316E9" w:rsidRPr="000316E9" w:rsidRDefault="000316E9" w:rsidP="000316E9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0316E9" w:rsidRPr="000316E9" w:rsidRDefault="000316E9" w:rsidP="000316E9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0316E9" w:rsidRPr="000316E9" w:rsidRDefault="000316E9" w:rsidP="000316E9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другие виды учебной, воспитательной, спортивной и иной деятельности обучающихся.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proofErr w:type="gramStart"/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В интересах</w:t>
      </w:r>
      <w:proofErr w:type="gramEnd"/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Учебный план определяет количество учебных занятий за 2 года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одного обучающегося – не менее 2170 часов и не более 2516 часов (не более 37 часов в неделю).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Учебный план профиля обучения и (или) индивидуальный учебный план предусматривать изучение не менее 2 учебных предметов на углубленном уровне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из соответствующей профилю обучения предметной области и (или) смежной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ней предметной области.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proofErr w:type="gramStart"/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В интересах</w:t>
      </w:r>
      <w:proofErr w:type="gramEnd"/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обучающихся и их родителей (законных представителей)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br/>
        <w:t xml:space="preserve">в учебный план может быть включено изучение 3 и более учебных предметов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br/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lastRenderedPageBreak/>
        <w:t>на углубленном уровне. При этом образовательная организация самостоятельно распределяет количество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часов, отводимых на изучение учебных предметов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Изучение второго иностранного языка из перечня, предлагаемого организацией, осуществляющей образовательную деятельность, осуществляется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МАОУ Школа № 37 имени Героя Советского Союза Недошивина Вениамина Георгиевича обеспечивает реализацию учебных планов одного или нескольких профилей обучения: естественно-научного профиля, технологического (с углубленным изучением математики и информатики), социально-экономического профилей с изучением родного языка.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реализации вариантов федерального учебного плана естественно-научного профиля количество часов на физическую культуру составляет 2 часа, третий час реализуется образовательной организацией за счет часов </w:t>
      </w:r>
      <w:r w:rsidRPr="00031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части, формируемой участниками образовательных отношений,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внеурочной деятельности и (или) за счёт посещения обучающимися спортивных секций школьных спортивных клубов, включая использование учебных модулей по видам спорта.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реализации вариантов федерального учебного плана технологического и естественно-научного профиля количество часов на физическую культуру составляет 1 час, 2 часа реализуется образовательной организацией за счет часов </w:t>
      </w:r>
      <w:r w:rsidRPr="00031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части, формируемой участниками образовательных отношений,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внеурочной деятельности и (или) за счёт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посещения обучающимися спортивных секций школьных спортивных клубов, включая использование учебных модулей по видам спорта.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учебном </w:t>
      </w:r>
      <w:proofErr w:type="gramStart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плане  предусмотрено</w:t>
      </w:r>
      <w:proofErr w:type="gramEnd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 обучающимися индивидуального(</w:t>
      </w:r>
      <w:proofErr w:type="spellStart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proofErr w:type="spellEnd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проекта(</w:t>
      </w:r>
      <w:proofErr w:type="spellStart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тьютора</w:t>
      </w:r>
      <w:proofErr w:type="spellEnd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Допускается включение в учебный план времени, отведенного в первую очередь на конструирование выбора обучающегося, его </w:t>
      </w:r>
      <w:proofErr w:type="gramStart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самоопределение  и</w:t>
      </w:r>
      <w:proofErr w:type="gramEnd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педагогическое сопровождение этих процессов. Могут быть выделены </w:t>
      </w:r>
      <w:proofErr w:type="gramStart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часы  на</w:t>
      </w:r>
      <w:proofErr w:type="gramEnd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консультирование с </w:t>
      </w:r>
      <w:proofErr w:type="spellStart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тьютором</w:t>
      </w:r>
      <w:proofErr w:type="spellEnd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психологом, учителем, руководителем образовательной организации.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</w:t>
      </w:r>
      <w:r w:rsidRPr="000316E9">
        <w:rPr>
          <w:rFonts w:ascii="Times New Roman" w:eastAsia="SchoolBookSanPin" w:hAnsi="Times New Roman" w:cs="Times New Roman"/>
          <w:sz w:val="27"/>
          <w:szCs w:val="27"/>
          <w:lang w:eastAsia="ru-RU"/>
        </w:rPr>
        <w:t>Гигиеническими нормативами и Санитарно-эпидемиологическими требованиями.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учебном плане могут быть также отражены различные формы организации учебных занятий, формы промежуточной аттестации в соответствии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методическими системами и образовательными технологиями, используемыми образовательной организацией. </w:t>
      </w:r>
    </w:p>
    <w:p w:rsidR="000316E9" w:rsidRPr="000316E9" w:rsidRDefault="000316E9" w:rsidP="000316E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7"/>
          <w:szCs w:val="27"/>
        </w:rPr>
      </w:pPr>
      <w:r w:rsidRPr="000316E9">
        <w:rPr>
          <w:rFonts w:ascii="Times New Roman" w:eastAsia="Calibri" w:hAnsi="Times New Roman" w:cs="Times New Roman"/>
          <w:b/>
          <w:sz w:val="27"/>
          <w:szCs w:val="27"/>
        </w:rPr>
        <w:t xml:space="preserve"> Индивидуальный проект.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</w:t>
      </w: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изучить намерения и предпочтения обучающихся и их родителей (законных представителей).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учебных планах профилей учебный предмет «Математика» (предметная область «Математика и информатика») представлен в виде трёх учебных курсов: «Алгебра и начала математического анализа», «Геометрия», «Вероятность и статистика»,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образовательная организация до 1 сентября 2025 г. может реализовывать учебный план соответствующего профиля обучения для обучающихся, принятых на обучение на уровень среднего общего образования в соответствии с ФГОС СОО, утвержденный приказом Министерства образования и науки Российской Федерации от 17 мая 2012 г. № 413 (в редакции приказа </w:t>
      </w:r>
      <w:proofErr w:type="spellStart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Минпросвещения</w:t>
      </w:r>
      <w:proofErr w:type="spellEnd"/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11 декабря 2020 г. № 712).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Учебный план технологического (информационно-технологического) профиля (с углубленным изучением математики и информатики)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Естественно-научный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 </w:t>
      </w:r>
    </w:p>
    <w:p w:rsidR="000316E9" w:rsidRPr="000316E9" w:rsidRDefault="000316E9" w:rsidP="00031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Учебные планы с профильной возможностью предусматривают изучение государственных языков республик Российской Федерации из числа языков народов Российской Федерации. </w:t>
      </w: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Учебный план среднего общего образования </w:t>
      </w: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технологический профиля (информационно-технологический с углубленным изучением математики и информатики) с изучением родных языков</w:t>
      </w: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3"/>
        <w:gridCol w:w="2231"/>
        <w:gridCol w:w="1149"/>
        <w:gridCol w:w="1438"/>
        <w:gridCol w:w="896"/>
        <w:gridCol w:w="691"/>
        <w:gridCol w:w="896"/>
        <w:gridCol w:w="672"/>
      </w:tblGrid>
      <w:tr w:rsidR="000316E9" w:rsidRPr="000316E9" w:rsidTr="00F73173">
        <w:trPr>
          <w:trHeight w:val="446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Hlk138625757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0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Учебный предмет (учебные курсы) / классы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Уровень изучения</w:t>
            </w:r>
          </w:p>
        </w:tc>
        <w:tc>
          <w:tcPr>
            <w:tcW w:w="7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часов за 2 года обучения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10-й </w:t>
            </w:r>
            <w:proofErr w:type="gramStart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класс</w:t>
            </w: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 учеб. недель)</w:t>
            </w:r>
          </w:p>
        </w:tc>
        <w:tc>
          <w:tcPr>
            <w:tcW w:w="7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11-й </w:t>
            </w:r>
            <w:proofErr w:type="gramStart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класс</w:t>
            </w: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 учеб. недели)</w:t>
            </w:r>
          </w:p>
        </w:tc>
      </w:tr>
      <w:tr w:rsidR="000316E9" w:rsidRPr="000316E9" w:rsidTr="00F73173">
        <w:trPr>
          <w:trHeight w:val="800"/>
        </w:trPr>
        <w:tc>
          <w:tcPr>
            <w:tcW w:w="10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 год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 год</w:t>
            </w:r>
          </w:p>
        </w:tc>
      </w:tr>
      <w:tr w:rsidR="000316E9" w:rsidRPr="000316E9" w:rsidTr="00C6190B">
        <w:trPr>
          <w:trHeight w:val="39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0316E9" w:rsidRPr="000316E9" w:rsidTr="00F73173">
        <w:trPr>
          <w:trHeight w:val="179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Русский язык</w:t>
            </w:r>
          </w:p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F73173">
        <w:trPr>
          <w:trHeight w:val="179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F73173">
        <w:trPr>
          <w:trHeight w:val="370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  <w:lang w:eastAsia="ru-RU"/>
              </w:rPr>
              <w:t>Родной язык и (или) государственный (башкирский) язык Республики Башкортостан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F73173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370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gramStart"/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Родная  литература</w:t>
            </w:r>
            <w:proofErr w:type="gramEnd"/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268"/>
        </w:trPr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F73173">
        <w:trPr>
          <w:trHeight w:val="268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</w:tr>
      <w:tr w:rsidR="000316E9" w:rsidRPr="000316E9" w:rsidTr="00F73173">
        <w:trPr>
          <w:trHeight w:val="268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F73173">
        <w:trPr>
          <w:trHeight w:val="268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268"/>
        </w:trPr>
        <w:tc>
          <w:tcPr>
            <w:tcW w:w="10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</w:tr>
      <w:tr w:rsidR="000316E9" w:rsidRPr="000316E9" w:rsidTr="00F73173">
        <w:trPr>
          <w:trHeight w:val="268"/>
        </w:trPr>
        <w:tc>
          <w:tcPr>
            <w:tcW w:w="10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Естественные –научные предметы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F73173">
        <w:trPr>
          <w:trHeight w:val="90"/>
        </w:trPr>
        <w:tc>
          <w:tcPr>
            <w:tcW w:w="1086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90"/>
        </w:trPr>
        <w:tc>
          <w:tcPr>
            <w:tcW w:w="1086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179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Общественно-исторические предметы науки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F73173">
        <w:trPr>
          <w:trHeight w:val="179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F73173">
        <w:trPr>
          <w:trHeight w:val="179"/>
        </w:trPr>
        <w:tc>
          <w:tcPr>
            <w:tcW w:w="10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bookmarkEnd w:id="0"/>
      <w:tr w:rsidR="000316E9" w:rsidRPr="000316E9" w:rsidTr="00F73173">
        <w:trPr>
          <w:trHeight w:val="179"/>
        </w:trPr>
        <w:tc>
          <w:tcPr>
            <w:tcW w:w="10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культура,  </w:t>
            </w:r>
            <w:proofErr w:type="gramEnd"/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179"/>
        </w:trPr>
        <w:tc>
          <w:tcPr>
            <w:tcW w:w="10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268"/>
        </w:trPr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0316E9" w:rsidRPr="000316E9" w:rsidTr="00F73173">
        <w:trPr>
          <w:trHeight w:val="268"/>
        </w:trPr>
        <w:tc>
          <w:tcPr>
            <w:tcW w:w="21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Итого                           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5510E0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7D479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  <w:bookmarkStart w:id="1" w:name="_GoBack"/>
            <w:bookmarkEnd w:id="1"/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1122</w:t>
            </w:r>
          </w:p>
        </w:tc>
      </w:tr>
      <w:tr w:rsidR="000316E9" w:rsidRPr="000316E9" w:rsidTr="00F73173">
        <w:trPr>
          <w:trHeight w:val="472"/>
        </w:trPr>
        <w:tc>
          <w:tcPr>
            <w:tcW w:w="21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8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0316E9" w:rsidRPr="000316E9" w:rsidTr="00F73173">
        <w:trPr>
          <w:trHeight w:val="268"/>
        </w:trPr>
        <w:tc>
          <w:tcPr>
            <w:tcW w:w="21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5510E0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268"/>
        </w:trPr>
        <w:tc>
          <w:tcPr>
            <w:tcW w:w="21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 часов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268"/>
        </w:trPr>
        <w:tc>
          <w:tcPr>
            <w:tcW w:w="21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0316E9" w:rsidRPr="000316E9" w:rsidTr="00C6190B">
        <w:trPr>
          <w:trHeight w:val="268"/>
        </w:trPr>
        <w:tc>
          <w:tcPr>
            <w:tcW w:w="21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2312</w:t>
            </w:r>
          </w:p>
        </w:tc>
      </w:tr>
      <w:tr w:rsidR="000316E9" w:rsidRPr="000316E9" w:rsidTr="00C6190B">
        <w:trPr>
          <w:trHeight w:val="268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Внеурочная деятельность</w:t>
            </w:r>
          </w:p>
        </w:tc>
      </w:tr>
      <w:tr w:rsidR="000316E9" w:rsidRPr="000316E9" w:rsidTr="00F73173">
        <w:trPr>
          <w:trHeight w:val="268"/>
        </w:trPr>
        <w:tc>
          <w:tcPr>
            <w:tcW w:w="21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268"/>
        </w:trPr>
        <w:tc>
          <w:tcPr>
            <w:tcW w:w="21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Игровое ГТО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F73173">
        <w:trPr>
          <w:trHeight w:val="268"/>
        </w:trPr>
        <w:tc>
          <w:tcPr>
            <w:tcW w:w="21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</w:tbl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Учебный план среднего общего образования </w:t>
      </w: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естественно-научный профиль с углубленным изучением химии и биологии с изучением родных языков </w:t>
      </w: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3"/>
        <w:gridCol w:w="2219"/>
        <w:gridCol w:w="1149"/>
        <w:gridCol w:w="1438"/>
        <w:gridCol w:w="896"/>
        <w:gridCol w:w="693"/>
        <w:gridCol w:w="896"/>
        <w:gridCol w:w="682"/>
      </w:tblGrid>
      <w:tr w:rsidR="000316E9" w:rsidRPr="000316E9" w:rsidTr="00C6190B">
        <w:trPr>
          <w:trHeight w:val="446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Учебный предмет (учебные курсы) / классы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Уровень изучения</w:t>
            </w:r>
          </w:p>
        </w:tc>
        <w:tc>
          <w:tcPr>
            <w:tcW w:w="7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часов за 2 года обучения</w:t>
            </w:r>
          </w:p>
        </w:tc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10-й </w:t>
            </w:r>
            <w:proofErr w:type="gramStart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класс</w:t>
            </w: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 учеб. недель)</w:t>
            </w:r>
          </w:p>
        </w:tc>
        <w:tc>
          <w:tcPr>
            <w:tcW w:w="7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11-й </w:t>
            </w:r>
            <w:proofErr w:type="gramStart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класс</w:t>
            </w: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 учеб. недели)</w:t>
            </w:r>
          </w:p>
        </w:tc>
      </w:tr>
      <w:tr w:rsidR="000316E9" w:rsidRPr="000316E9" w:rsidTr="00C6190B">
        <w:trPr>
          <w:trHeight w:val="800"/>
        </w:trPr>
        <w:tc>
          <w:tcPr>
            <w:tcW w:w="10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 год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 год</w:t>
            </w:r>
          </w:p>
        </w:tc>
      </w:tr>
      <w:tr w:rsidR="000316E9" w:rsidRPr="000316E9" w:rsidTr="00C6190B">
        <w:trPr>
          <w:trHeight w:val="39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Русский язык</w:t>
            </w:r>
          </w:p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C6190B">
        <w:trPr>
          <w:trHeight w:val="370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  <w:lang w:eastAsia="ru-RU"/>
              </w:rPr>
              <w:t>Родной язык и (или) государственный (башкирский) язык Республики Башкортостан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370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gramStart"/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Родная  литература</w:t>
            </w:r>
            <w:proofErr w:type="gramEnd"/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Естественные –научные предметы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90"/>
        </w:trPr>
        <w:tc>
          <w:tcPr>
            <w:tcW w:w="1086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C6190B">
        <w:trPr>
          <w:trHeight w:val="90"/>
        </w:trPr>
        <w:tc>
          <w:tcPr>
            <w:tcW w:w="1086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Общественно-исторические предметы науки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Итого                           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1122</w:t>
            </w: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8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Практикум по химии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2312</w:t>
            </w:r>
          </w:p>
        </w:tc>
      </w:tr>
      <w:tr w:rsidR="000316E9" w:rsidRPr="000316E9" w:rsidTr="00C6190B">
        <w:trPr>
          <w:trHeight w:val="268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Внеурочная деятельность</w:t>
            </w: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Игровое ГТО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</w:tbl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Учебный план среднего общего образования </w:t>
      </w: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социально-экономический профиль с углубленным изучением математики, информатики и обществознания</w:t>
      </w:r>
    </w:p>
    <w:p w:rsidR="000316E9" w:rsidRPr="000316E9" w:rsidRDefault="000316E9" w:rsidP="0003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3"/>
        <w:gridCol w:w="2223"/>
        <w:gridCol w:w="1149"/>
        <w:gridCol w:w="1438"/>
        <w:gridCol w:w="896"/>
        <w:gridCol w:w="691"/>
        <w:gridCol w:w="896"/>
        <w:gridCol w:w="680"/>
      </w:tblGrid>
      <w:tr w:rsidR="000316E9" w:rsidRPr="000316E9" w:rsidTr="00C6190B">
        <w:trPr>
          <w:trHeight w:val="446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0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Учебный предмет (учебные курсы) / классы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Уровень изучения</w:t>
            </w:r>
          </w:p>
        </w:tc>
        <w:tc>
          <w:tcPr>
            <w:tcW w:w="7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часов за 2 года обучения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10-й </w:t>
            </w:r>
            <w:proofErr w:type="gramStart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класс</w:t>
            </w: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 учеб. недель)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11-й </w:t>
            </w:r>
            <w:proofErr w:type="gramStart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класс</w:t>
            </w: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 учеб. недели)</w:t>
            </w:r>
          </w:p>
        </w:tc>
      </w:tr>
      <w:tr w:rsidR="000316E9" w:rsidRPr="000316E9" w:rsidTr="00C6190B">
        <w:trPr>
          <w:trHeight w:val="800"/>
        </w:trPr>
        <w:tc>
          <w:tcPr>
            <w:tcW w:w="10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 год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Кол-во часов в год</w:t>
            </w:r>
          </w:p>
        </w:tc>
      </w:tr>
      <w:tr w:rsidR="000316E9" w:rsidRPr="000316E9" w:rsidTr="00C6190B">
        <w:trPr>
          <w:trHeight w:val="39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Русский язык</w:t>
            </w:r>
          </w:p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C6190B">
        <w:trPr>
          <w:trHeight w:val="370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  <w:lang w:eastAsia="ru-RU"/>
              </w:rPr>
              <w:t>Родной язык и (или) государственный (башкирский) язык Республики Башкортостан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F73173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C6190B">
        <w:trPr>
          <w:trHeight w:val="370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gramStart"/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Родная  литература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102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396"/>
        </w:trPr>
        <w:tc>
          <w:tcPr>
            <w:tcW w:w="10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Естественные –научные предметы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90"/>
        </w:trPr>
        <w:tc>
          <w:tcPr>
            <w:tcW w:w="1086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90"/>
        </w:trPr>
        <w:tc>
          <w:tcPr>
            <w:tcW w:w="1086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Общественно-исторические предметы науки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культура,  </w:t>
            </w:r>
            <w:proofErr w:type="gramEnd"/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F73173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  <w:tr w:rsidR="000316E9" w:rsidRPr="000316E9" w:rsidTr="00C6190B">
        <w:trPr>
          <w:trHeight w:val="179"/>
        </w:trPr>
        <w:tc>
          <w:tcPr>
            <w:tcW w:w="10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0316E9" w:rsidRPr="000316E9" w:rsidTr="00C6190B">
        <w:trPr>
          <w:trHeight w:val="268"/>
        </w:trPr>
        <w:tc>
          <w:tcPr>
            <w:tcW w:w="2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Итого                           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1156</w:t>
            </w:r>
          </w:p>
        </w:tc>
      </w:tr>
      <w:tr w:rsidR="000316E9" w:rsidRPr="000316E9" w:rsidTr="00C6190B">
        <w:trPr>
          <w:trHeight w:val="268"/>
        </w:trPr>
        <w:tc>
          <w:tcPr>
            <w:tcW w:w="2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8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</w:tr>
      <w:tr w:rsidR="000316E9" w:rsidRPr="000316E9" w:rsidTr="00C6190B">
        <w:trPr>
          <w:trHeight w:val="268"/>
        </w:trPr>
        <w:tc>
          <w:tcPr>
            <w:tcW w:w="2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0316E9" w:rsidRPr="000316E9" w:rsidTr="00C6190B">
        <w:trPr>
          <w:trHeight w:val="268"/>
        </w:trPr>
        <w:tc>
          <w:tcPr>
            <w:tcW w:w="2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 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2312</w:t>
            </w:r>
          </w:p>
        </w:tc>
      </w:tr>
      <w:tr w:rsidR="000316E9" w:rsidRPr="000316E9" w:rsidTr="00C6190B">
        <w:trPr>
          <w:trHeight w:val="268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Внеурочная деятельность</w:t>
            </w:r>
          </w:p>
        </w:tc>
      </w:tr>
      <w:tr w:rsidR="000316E9" w:rsidRPr="000316E9" w:rsidTr="00C6190B">
        <w:trPr>
          <w:trHeight w:val="268"/>
        </w:trPr>
        <w:tc>
          <w:tcPr>
            <w:tcW w:w="2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Игровое ГТО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34</w:t>
            </w:r>
          </w:p>
        </w:tc>
      </w:tr>
      <w:tr w:rsidR="000316E9" w:rsidRPr="000316E9" w:rsidTr="00C6190B">
        <w:trPr>
          <w:trHeight w:val="268"/>
        </w:trPr>
        <w:tc>
          <w:tcPr>
            <w:tcW w:w="2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316E9" w:rsidRPr="000316E9" w:rsidRDefault="000316E9" w:rsidP="000316E9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31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68</w:t>
            </w:r>
          </w:p>
        </w:tc>
      </w:tr>
    </w:tbl>
    <w:p w:rsidR="000316E9" w:rsidRPr="000316E9" w:rsidRDefault="000316E9" w:rsidP="000316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0B" w:rsidRDefault="00C6190B"/>
    <w:sectPr w:rsidR="00C6190B" w:rsidSect="00C6190B">
      <w:footerReference w:type="default" r:id="rId8"/>
      <w:pgSz w:w="12240" w:h="15840"/>
      <w:pgMar w:top="567" w:right="1041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A9" w:rsidRDefault="00C508A9">
      <w:pPr>
        <w:spacing w:after="0" w:line="240" w:lineRule="auto"/>
      </w:pPr>
      <w:r>
        <w:separator/>
      </w:r>
    </w:p>
  </w:endnote>
  <w:endnote w:type="continuationSeparator" w:id="0">
    <w:p w:rsidR="00C508A9" w:rsidRDefault="00C5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99" w:rsidRDefault="007D47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60DFD">
      <w:rPr>
        <w:noProof/>
      </w:rPr>
      <w:t>11</w:t>
    </w:r>
    <w:r>
      <w:fldChar w:fldCharType="end"/>
    </w:r>
  </w:p>
  <w:p w:rsidR="007D4799" w:rsidRDefault="007D47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A9" w:rsidRDefault="00C508A9">
      <w:pPr>
        <w:spacing w:after="0" w:line="240" w:lineRule="auto"/>
      </w:pPr>
      <w:r>
        <w:separator/>
      </w:r>
    </w:p>
  </w:footnote>
  <w:footnote w:type="continuationSeparator" w:id="0">
    <w:p w:rsidR="00C508A9" w:rsidRDefault="00C5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36FEFACC"/>
    <w:lvl w:ilvl="0" w:tplc="E79A9FB4">
      <w:start w:val="1"/>
      <w:numFmt w:val="bullet"/>
      <w:lvlText w:val="В"/>
      <w:lvlJc w:val="left"/>
    </w:lvl>
    <w:lvl w:ilvl="1" w:tplc="2C5AEA20">
      <w:start w:val="1"/>
      <w:numFmt w:val="bullet"/>
      <w:lvlText w:val=""/>
      <w:lvlJc w:val="left"/>
    </w:lvl>
    <w:lvl w:ilvl="2" w:tplc="8E56086E">
      <w:numFmt w:val="decimal"/>
      <w:lvlText w:val=""/>
      <w:lvlJc w:val="left"/>
    </w:lvl>
    <w:lvl w:ilvl="3" w:tplc="E6C84BA0">
      <w:numFmt w:val="decimal"/>
      <w:lvlText w:val=""/>
      <w:lvlJc w:val="left"/>
    </w:lvl>
    <w:lvl w:ilvl="4" w:tplc="CF1C08F6">
      <w:numFmt w:val="decimal"/>
      <w:lvlText w:val=""/>
      <w:lvlJc w:val="left"/>
    </w:lvl>
    <w:lvl w:ilvl="5" w:tplc="35601084">
      <w:numFmt w:val="decimal"/>
      <w:lvlText w:val=""/>
      <w:lvlJc w:val="left"/>
    </w:lvl>
    <w:lvl w:ilvl="6" w:tplc="0C1837C8">
      <w:numFmt w:val="decimal"/>
      <w:lvlText w:val=""/>
      <w:lvlJc w:val="left"/>
    </w:lvl>
    <w:lvl w:ilvl="7" w:tplc="4BB4855A">
      <w:numFmt w:val="decimal"/>
      <w:lvlText w:val=""/>
      <w:lvlJc w:val="left"/>
    </w:lvl>
    <w:lvl w:ilvl="8" w:tplc="3594E680">
      <w:numFmt w:val="decimal"/>
      <w:lvlText w:val=""/>
      <w:lvlJc w:val="left"/>
    </w:lvl>
  </w:abstractNum>
  <w:abstractNum w:abstractNumId="1">
    <w:nsid w:val="00001547"/>
    <w:multiLevelType w:val="hybridMultilevel"/>
    <w:tmpl w:val="352658C8"/>
    <w:lvl w:ilvl="0" w:tplc="44BAFCA2">
      <w:start w:val="1"/>
      <w:numFmt w:val="bullet"/>
      <w:lvlText w:val=""/>
      <w:lvlJc w:val="left"/>
    </w:lvl>
    <w:lvl w:ilvl="1" w:tplc="6C8E0C86">
      <w:numFmt w:val="decimal"/>
      <w:lvlText w:val=""/>
      <w:lvlJc w:val="left"/>
    </w:lvl>
    <w:lvl w:ilvl="2" w:tplc="CFDA5DFC">
      <w:numFmt w:val="decimal"/>
      <w:lvlText w:val=""/>
      <w:lvlJc w:val="left"/>
    </w:lvl>
    <w:lvl w:ilvl="3" w:tplc="111CE2C0">
      <w:numFmt w:val="decimal"/>
      <w:lvlText w:val=""/>
      <w:lvlJc w:val="left"/>
    </w:lvl>
    <w:lvl w:ilvl="4" w:tplc="683E73E0">
      <w:numFmt w:val="decimal"/>
      <w:lvlText w:val=""/>
      <w:lvlJc w:val="left"/>
    </w:lvl>
    <w:lvl w:ilvl="5" w:tplc="FB52FFC2">
      <w:numFmt w:val="decimal"/>
      <w:lvlText w:val=""/>
      <w:lvlJc w:val="left"/>
    </w:lvl>
    <w:lvl w:ilvl="6" w:tplc="79A4294C">
      <w:numFmt w:val="decimal"/>
      <w:lvlText w:val=""/>
      <w:lvlJc w:val="left"/>
    </w:lvl>
    <w:lvl w:ilvl="7" w:tplc="C8CE0C90">
      <w:numFmt w:val="decimal"/>
      <w:lvlText w:val=""/>
      <w:lvlJc w:val="left"/>
    </w:lvl>
    <w:lvl w:ilvl="8" w:tplc="68285F90">
      <w:numFmt w:val="decimal"/>
      <w:lvlText w:val=""/>
      <w:lvlJc w:val="left"/>
    </w:lvl>
  </w:abstractNum>
  <w:abstractNum w:abstractNumId="2">
    <w:nsid w:val="000039B3"/>
    <w:multiLevelType w:val="hybridMultilevel"/>
    <w:tmpl w:val="CC3A7326"/>
    <w:lvl w:ilvl="0" w:tplc="007048A8">
      <w:start w:val="1"/>
      <w:numFmt w:val="bullet"/>
      <w:lvlText w:val=""/>
      <w:lvlJc w:val="left"/>
    </w:lvl>
    <w:lvl w:ilvl="1" w:tplc="AEBAA400">
      <w:numFmt w:val="decimal"/>
      <w:lvlText w:val=""/>
      <w:lvlJc w:val="left"/>
    </w:lvl>
    <w:lvl w:ilvl="2" w:tplc="0746658E">
      <w:numFmt w:val="decimal"/>
      <w:lvlText w:val=""/>
      <w:lvlJc w:val="left"/>
    </w:lvl>
    <w:lvl w:ilvl="3" w:tplc="63BE0202">
      <w:numFmt w:val="decimal"/>
      <w:lvlText w:val=""/>
      <w:lvlJc w:val="left"/>
    </w:lvl>
    <w:lvl w:ilvl="4" w:tplc="67EA058C">
      <w:numFmt w:val="decimal"/>
      <w:lvlText w:val=""/>
      <w:lvlJc w:val="left"/>
    </w:lvl>
    <w:lvl w:ilvl="5" w:tplc="44D4073A">
      <w:numFmt w:val="decimal"/>
      <w:lvlText w:val=""/>
      <w:lvlJc w:val="left"/>
    </w:lvl>
    <w:lvl w:ilvl="6" w:tplc="B72A3ABA">
      <w:numFmt w:val="decimal"/>
      <w:lvlText w:val=""/>
      <w:lvlJc w:val="left"/>
    </w:lvl>
    <w:lvl w:ilvl="7" w:tplc="6B622706">
      <w:numFmt w:val="decimal"/>
      <w:lvlText w:val=""/>
      <w:lvlJc w:val="left"/>
    </w:lvl>
    <w:lvl w:ilvl="8" w:tplc="868AF518">
      <w:numFmt w:val="decimal"/>
      <w:lvlText w:val=""/>
      <w:lvlJc w:val="left"/>
    </w:lvl>
  </w:abstractNum>
  <w:abstractNum w:abstractNumId="3">
    <w:nsid w:val="0CA1415E"/>
    <w:multiLevelType w:val="hybridMultilevel"/>
    <w:tmpl w:val="F8B60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FC5C17"/>
    <w:multiLevelType w:val="multilevel"/>
    <w:tmpl w:val="06D450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7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5">
    <w:nsid w:val="23F52BCA"/>
    <w:multiLevelType w:val="multilevel"/>
    <w:tmpl w:val="43F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70136"/>
    <w:multiLevelType w:val="hybridMultilevel"/>
    <w:tmpl w:val="2CD2C11E"/>
    <w:lvl w:ilvl="0" w:tplc="47F26E62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C4D4B"/>
    <w:multiLevelType w:val="hybridMultilevel"/>
    <w:tmpl w:val="1946E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153322"/>
    <w:multiLevelType w:val="hybridMultilevel"/>
    <w:tmpl w:val="6602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61C26"/>
    <w:multiLevelType w:val="hybridMultilevel"/>
    <w:tmpl w:val="D3B0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375D"/>
    <w:multiLevelType w:val="hybridMultilevel"/>
    <w:tmpl w:val="05747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6495A"/>
    <w:multiLevelType w:val="hybridMultilevel"/>
    <w:tmpl w:val="4E6298D4"/>
    <w:lvl w:ilvl="0" w:tplc="59522F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E0068F"/>
    <w:multiLevelType w:val="hybridMultilevel"/>
    <w:tmpl w:val="EE4A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939A5"/>
    <w:multiLevelType w:val="hybridMultilevel"/>
    <w:tmpl w:val="D3B0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363F0"/>
    <w:multiLevelType w:val="hybridMultilevel"/>
    <w:tmpl w:val="EE4A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12F74"/>
    <w:multiLevelType w:val="hybridMultilevel"/>
    <w:tmpl w:val="4E6298D4"/>
    <w:lvl w:ilvl="0" w:tplc="59522F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5A774F"/>
    <w:multiLevelType w:val="hybridMultilevel"/>
    <w:tmpl w:val="F18ABB98"/>
    <w:lvl w:ilvl="0" w:tplc="AFA6156A">
      <w:start w:val="54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15"/>
  </w:num>
  <w:num w:numId="17">
    <w:abstractNumId w:val="11"/>
  </w:num>
  <w:num w:numId="18">
    <w:abstractNumId w:val="16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18"/>
    <w:rsid w:val="000316E9"/>
    <w:rsid w:val="000C6722"/>
    <w:rsid w:val="005510E0"/>
    <w:rsid w:val="005F370E"/>
    <w:rsid w:val="00667DA1"/>
    <w:rsid w:val="007D4799"/>
    <w:rsid w:val="00936118"/>
    <w:rsid w:val="009A1B76"/>
    <w:rsid w:val="00A41810"/>
    <w:rsid w:val="00A60DFD"/>
    <w:rsid w:val="00C508A9"/>
    <w:rsid w:val="00C6190B"/>
    <w:rsid w:val="00E45205"/>
    <w:rsid w:val="00F03CDE"/>
    <w:rsid w:val="00F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D19D-7E6E-4A34-AD74-2F3CD2F7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11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611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36118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11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36118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qFormat/>
    <w:rsid w:val="00936118"/>
    <w:rPr>
      <w:rFonts w:ascii="Times New Roman" w:eastAsia="Times New Roman" w:hAnsi="Times New Roman" w:cs="Times New Roman"/>
      <w:b/>
      <w:iCs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36118"/>
  </w:style>
  <w:style w:type="paragraph" w:styleId="a3">
    <w:name w:val="footer"/>
    <w:basedOn w:val="a"/>
    <w:link w:val="a4"/>
    <w:uiPriority w:val="99"/>
    <w:rsid w:val="00936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36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6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936118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936118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93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basedOn w:val="a"/>
    <w:next w:val="a"/>
    <w:qFormat/>
    <w:rsid w:val="0093611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936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361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1">
    <w:name w:val="Название Знак2"/>
    <w:link w:val="ab"/>
    <w:uiPriority w:val="10"/>
    <w:rsid w:val="0093611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c">
    <w:name w:val="Body Text Indent"/>
    <w:basedOn w:val="a"/>
    <w:link w:val="ad"/>
    <w:unhideWhenUsed/>
    <w:rsid w:val="009361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c"/>
    <w:rsid w:val="009361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93611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3611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Tablecaption2">
    <w:name w:val="Table caption (2)_"/>
    <w:link w:val="Tablecaption20"/>
    <w:locked/>
    <w:rsid w:val="0093611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936118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Default">
    <w:name w:val="Default"/>
    <w:rsid w:val="009361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936118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lang w:eastAsia="ru-RU"/>
    </w:rPr>
  </w:style>
  <w:style w:type="character" w:customStyle="1" w:styleId="22">
    <w:name w:val="Основной текст (2)_"/>
    <w:link w:val="23"/>
    <w:locked/>
    <w:rsid w:val="0093611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36118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(2)1"/>
    <w:basedOn w:val="a"/>
    <w:rsid w:val="0093611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Exact">
    <w:name w:val="Основной текст (10) Exact"/>
    <w:link w:val="100"/>
    <w:uiPriority w:val="99"/>
    <w:locked/>
    <w:rsid w:val="00936118"/>
    <w:rPr>
      <w:rFonts w:ascii="Sylfaen" w:eastAsia="Times New Roman" w:hAnsi="Sylfaen" w:cs="Sylfaen"/>
      <w:i/>
      <w:iCs/>
      <w:spacing w:val="-40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936118"/>
    <w:pPr>
      <w:widowControl w:val="0"/>
      <w:shd w:val="clear" w:color="auto" w:fill="FFFFFF"/>
      <w:spacing w:after="0" w:line="240" w:lineRule="atLeast"/>
    </w:pPr>
    <w:rPr>
      <w:rFonts w:ascii="Sylfaen" w:eastAsia="Times New Roman" w:hAnsi="Sylfaen" w:cs="Sylfaen"/>
      <w:i/>
      <w:iCs/>
      <w:spacing w:val="-40"/>
      <w:sz w:val="23"/>
      <w:szCs w:val="23"/>
    </w:rPr>
  </w:style>
  <w:style w:type="character" w:customStyle="1" w:styleId="11Exact">
    <w:name w:val="Основной текст (11) Exact"/>
    <w:link w:val="110"/>
    <w:uiPriority w:val="99"/>
    <w:locked/>
    <w:rsid w:val="00936118"/>
    <w:rPr>
      <w:rFonts w:ascii="Times New Roman" w:hAnsi="Times New Roman"/>
      <w:b/>
      <w:bCs/>
      <w:i/>
      <w:iCs/>
      <w:spacing w:val="-10"/>
      <w:shd w:val="clear" w:color="auto" w:fill="FFFFFF"/>
      <w:lang w:val="en-US"/>
    </w:rPr>
  </w:style>
  <w:style w:type="paragraph" w:customStyle="1" w:styleId="110">
    <w:name w:val="Основной текст (11)"/>
    <w:basedOn w:val="a"/>
    <w:link w:val="11Exact"/>
    <w:uiPriority w:val="99"/>
    <w:rsid w:val="0093611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-10"/>
      <w:lang w:val="en-US"/>
    </w:rPr>
  </w:style>
  <w:style w:type="character" w:customStyle="1" w:styleId="8">
    <w:name w:val="Основной текст (8)_"/>
    <w:link w:val="80"/>
    <w:uiPriority w:val="99"/>
    <w:locked/>
    <w:rsid w:val="00936118"/>
    <w:rPr>
      <w:rFonts w:ascii="Times New Roman" w:hAnsi="Times New Roman"/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36118"/>
    <w:pPr>
      <w:widowControl w:val="0"/>
      <w:shd w:val="clear" w:color="auto" w:fill="FFFFFF"/>
      <w:spacing w:after="0" w:line="413" w:lineRule="exact"/>
      <w:ind w:firstLine="620"/>
    </w:pPr>
    <w:rPr>
      <w:rFonts w:ascii="Times New Roman" w:hAnsi="Times New Roman"/>
      <w:b/>
      <w:bCs/>
      <w:sz w:val="36"/>
      <w:szCs w:val="36"/>
    </w:rPr>
  </w:style>
  <w:style w:type="character" w:customStyle="1" w:styleId="3">
    <w:name w:val="Основной текст (3)_"/>
    <w:link w:val="30"/>
    <w:uiPriority w:val="99"/>
    <w:locked/>
    <w:rsid w:val="00936118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6118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</w:rPr>
  </w:style>
  <w:style w:type="paragraph" w:customStyle="1" w:styleId="12">
    <w:name w:val="12"/>
    <w:basedOn w:val="a"/>
    <w:rsid w:val="00936118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7PRIL-tabl-hroom">
    <w:name w:val="17PRIL-tabl-hroom"/>
    <w:basedOn w:val="a"/>
    <w:uiPriority w:val="99"/>
    <w:rsid w:val="00936118"/>
    <w:pPr>
      <w:suppressAutoHyphens/>
      <w:autoSpaceDE w:val="0"/>
      <w:autoSpaceDN w:val="0"/>
      <w:adjustRightInd w:val="0"/>
      <w:spacing w:after="0" w:line="160" w:lineRule="atLeast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936118"/>
    <w:pPr>
      <w:autoSpaceDE w:val="0"/>
      <w:autoSpaceDN w:val="0"/>
      <w:adjustRightInd w:val="0"/>
      <w:spacing w:after="0" w:line="200" w:lineRule="atLeast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Bodytext2">
    <w:name w:val="Body text (2)_"/>
    <w:rsid w:val="009361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NotBold">
    <w:name w:val="Body text (2) + Not Bold"/>
    <w:rsid w:val="009361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2105pt">
    <w:name w:val="Body text (2) + 10.5 pt"/>
    <w:aliases w:val="Not Bold,Italic"/>
    <w:rsid w:val="009361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Bodytext20">
    <w:name w:val="Body text (2)"/>
    <w:rsid w:val="009361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36118"/>
  </w:style>
  <w:style w:type="character" w:customStyle="1" w:styleId="24">
    <w:name w:val="Основной текст (2) + Полужирный"/>
    <w:rsid w:val="009361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af0">
    <w:name w:val="Название Знак"/>
    <w:locked/>
    <w:rsid w:val="00936118"/>
    <w:rPr>
      <w:rFonts w:ascii="Arial" w:eastAsia="Times New Roman" w:hAnsi="Arial" w:cs="Arial" w:hint="default"/>
      <w:b/>
      <w:bCs/>
      <w:sz w:val="28"/>
      <w:szCs w:val="24"/>
    </w:rPr>
  </w:style>
  <w:style w:type="character" w:customStyle="1" w:styleId="2Exact">
    <w:name w:val="Основной текст (2) Exact"/>
    <w:uiPriority w:val="99"/>
    <w:locked/>
    <w:rsid w:val="00936118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212pt">
    <w:name w:val="Основной текст (2) + 12 pt"/>
    <w:aliases w:val="Полужирный"/>
    <w:uiPriority w:val="99"/>
    <w:rsid w:val="009361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FontStyle64">
    <w:name w:val="Font Style64"/>
    <w:rsid w:val="00936118"/>
    <w:rPr>
      <w:rFonts w:ascii="Times New Roman" w:hAnsi="Times New Roman" w:cs="Times New Roman" w:hint="default"/>
      <w:sz w:val="22"/>
      <w:szCs w:val="22"/>
    </w:rPr>
  </w:style>
  <w:style w:type="character" w:customStyle="1" w:styleId="fontstyle01">
    <w:name w:val="fontstyle01"/>
    <w:rsid w:val="0093611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936118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f1">
    <w:name w:val="Table Grid"/>
    <w:basedOn w:val="a1"/>
    <w:uiPriority w:val="59"/>
    <w:rsid w:val="009361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9361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9361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361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936118"/>
  </w:style>
  <w:style w:type="numbering" w:customStyle="1" w:styleId="1110">
    <w:name w:val="Нет списка111"/>
    <w:next w:val="a2"/>
    <w:uiPriority w:val="99"/>
    <w:semiHidden/>
    <w:unhideWhenUsed/>
    <w:rsid w:val="00936118"/>
  </w:style>
  <w:style w:type="numbering" w:customStyle="1" w:styleId="26">
    <w:name w:val="Нет списка2"/>
    <w:next w:val="a2"/>
    <w:uiPriority w:val="99"/>
    <w:semiHidden/>
    <w:unhideWhenUsed/>
    <w:rsid w:val="00936118"/>
  </w:style>
  <w:style w:type="character" w:customStyle="1" w:styleId="Bodytext2105ptNotBoldItalic">
    <w:name w:val="Body text (2) + 10.5 pt;Not Bold;Italic"/>
    <w:rsid w:val="00936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5ptNotBold">
    <w:name w:val="Body text (2) + 10.5 pt;Not Bold"/>
    <w:rsid w:val="009361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Impact9ptNotBold">
    <w:name w:val="Body text (2) + Impact;9 pt;Not Bold"/>
    <w:rsid w:val="00936118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4ptNotBold">
    <w:name w:val="Body text (2) + 4 pt;Not Bold"/>
    <w:rsid w:val="009361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styleId="af2">
    <w:name w:val="Strong"/>
    <w:uiPriority w:val="22"/>
    <w:qFormat/>
    <w:rsid w:val="00936118"/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936118"/>
  </w:style>
  <w:style w:type="numbering" w:customStyle="1" w:styleId="1111">
    <w:name w:val="Нет списка1111"/>
    <w:next w:val="a2"/>
    <w:uiPriority w:val="99"/>
    <w:semiHidden/>
    <w:unhideWhenUsed/>
    <w:rsid w:val="00936118"/>
  </w:style>
  <w:style w:type="numbering" w:customStyle="1" w:styleId="211">
    <w:name w:val="Нет списка21"/>
    <w:next w:val="a2"/>
    <w:uiPriority w:val="99"/>
    <w:semiHidden/>
    <w:unhideWhenUsed/>
    <w:rsid w:val="00936118"/>
  </w:style>
  <w:style w:type="paragraph" w:styleId="af3">
    <w:name w:val="Normal (Web)"/>
    <w:basedOn w:val="a"/>
    <w:uiPriority w:val="99"/>
    <w:semiHidden/>
    <w:unhideWhenUsed/>
    <w:rsid w:val="00936118"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21"/>
    <w:uiPriority w:val="10"/>
    <w:qFormat/>
    <w:rsid w:val="0093611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uiPriority w:val="10"/>
    <w:rsid w:val="0093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">
    <w:name w:val="Нет списка4"/>
    <w:next w:val="a2"/>
    <w:uiPriority w:val="99"/>
    <w:semiHidden/>
    <w:unhideWhenUsed/>
    <w:rsid w:val="000316E9"/>
  </w:style>
  <w:style w:type="paragraph" w:customStyle="1" w:styleId="af4">
    <w:basedOn w:val="a"/>
    <w:next w:val="a"/>
    <w:link w:val="af5"/>
    <w:uiPriority w:val="10"/>
    <w:qFormat/>
    <w:rsid w:val="000316E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5">
    <w:name w:val="Заголовок Знак"/>
    <w:link w:val="af4"/>
    <w:uiPriority w:val="10"/>
    <w:rsid w:val="000316E9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32">
    <w:name w:val="Сетка таблицы3"/>
    <w:basedOn w:val="a1"/>
    <w:next w:val="af1"/>
    <w:uiPriority w:val="59"/>
    <w:rsid w:val="00031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031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031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uiPriority w:val="59"/>
    <w:rsid w:val="00031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316E9"/>
  </w:style>
  <w:style w:type="numbering" w:customStyle="1" w:styleId="1120">
    <w:name w:val="Нет списка112"/>
    <w:next w:val="a2"/>
    <w:uiPriority w:val="99"/>
    <w:semiHidden/>
    <w:unhideWhenUsed/>
    <w:rsid w:val="000316E9"/>
  </w:style>
  <w:style w:type="numbering" w:customStyle="1" w:styleId="220">
    <w:name w:val="Нет списка22"/>
    <w:next w:val="a2"/>
    <w:uiPriority w:val="99"/>
    <w:semiHidden/>
    <w:unhideWhenUsed/>
    <w:rsid w:val="000316E9"/>
  </w:style>
  <w:style w:type="numbering" w:customStyle="1" w:styleId="310">
    <w:name w:val="Нет списка31"/>
    <w:next w:val="a2"/>
    <w:uiPriority w:val="99"/>
    <w:semiHidden/>
    <w:unhideWhenUsed/>
    <w:rsid w:val="000316E9"/>
  </w:style>
  <w:style w:type="numbering" w:customStyle="1" w:styleId="11120">
    <w:name w:val="Нет списка1112"/>
    <w:next w:val="a2"/>
    <w:uiPriority w:val="99"/>
    <w:semiHidden/>
    <w:unhideWhenUsed/>
    <w:rsid w:val="000316E9"/>
  </w:style>
  <w:style w:type="numbering" w:customStyle="1" w:styleId="2110">
    <w:name w:val="Нет списка211"/>
    <w:next w:val="a2"/>
    <w:uiPriority w:val="99"/>
    <w:semiHidden/>
    <w:unhideWhenUsed/>
    <w:rsid w:val="0003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2024-09-11T12:46:00Z</cp:lastPrinted>
  <dcterms:created xsi:type="dcterms:W3CDTF">2024-09-03T09:48:00Z</dcterms:created>
  <dcterms:modified xsi:type="dcterms:W3CDTF">2024-09-11T12:59:00Z</dcterms:modified>
</cp:coreProperties>
</file>